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611" w:rsidRPr="001B7611" w:rsidRDefault="00AD7F64" w:rsidP="000D6005">
      <w:pPr>
        <w:spacing w:after="0" w:line="240" w:lineRule="auto"/>
        <w:jc w:val="center"/>
        <w:outlineLvl w:val="0"/>
        <w:rPr>
          <w:rFonts w:ascii="Arial Narrow" w:eastAsia="Times New Roman" w:hAnsi="Arial Narrow" w:cs="Times New Roman"/>
          <w:b/>
          <w:bCs/>
          <w:kern w:val="36"/>
          <w:sz w:val="24"/>
          <w:szCs w:val="24"/>
          <w:lang w:eastAsia="pl-PL"/>
        </w:rPr>
      </w:pPr>
      <w:r w:rsidRPr="000E4369">
        <w:rPr>
          <w:rFonts w:ascii="Arial Narrow" w:eastAsia="Times New Roman" w:hAnsi="Arial Narrow" w:cs="Times New Roman"/>
          <w:b/>
          <w:bCs/>
          <w:kern w:val="36"/>
          <w:sz w:val="24"/>
          <w:szCs w:val="24"/>
          <w:lang w:eastAsia="pl-PL"/>
        </w:rPr>
        <w:t>Spotkanie informacyjne z cyklu „</w:t>
      </w:r>
      <w:r w:rsidRPr="000E4369">
        <w:rPr>
          <w:rFonts w:ascii="Arial Narrow" w:eastAsia="Times New Roman" w:hAnsi="Arial Narrow" w:cs="Times New Roman"/>
          <w:b/>
          <w:sz w:val="24"/>
          <w:szCs w:val="24"/>
          <w:lang w:eastAsia="pl-PL"/>
        </w:rPr>
        <w:t>Pełno spraw dla niepełnosprawnych”</w:t>
      </w:r>
      <w:r w:rsidRPr="000E4369">
        <w:rPr>
          <w:rFonts w:ascii="Arial Narrow" w:eastAsia="Times New Roman" w:hAnsi="Arial Narrow" w:cs="Times New Roman"/>
          <w:b/>
          <w:bCs/>
          <w:kern w:val="36"/>
          <w:sz w:val="24"/>
          <w:szCs w:val="24"/>
          <w:lang w:eastAsia="pl-PL"/>
        </w:rPr>
        <w:t xml:space="preserve"> w Zielonej Górze – 11.10.2017 r.</w:t>
      </w:r>
    </w:p>
    <w:p w:rsidR="001B7611" w:rsidRPr="001B7611" w:rsidRDefault="001B7611" w:rsidP="000D6005">
      <w:pPr>
        <w:spacing w:after="0" w:line="240" w:lineRule="auto"/>
        <w:rPr>
          <w:rFonts w:ascii="Arial Narrow" w:eastAsia="Times New Roman" w:hAnsi="Arial Narrow" w:cs="Times New Roman"/>
          <w:sz w:val="24"/>
          <w:szCs w:val="24"/>
          <w:lang w:eastAsia="pl-PL"/>
        </w:rPr>
      </w:pPr>
      <w:r w:rsidRPr="001B7611">
        <w:rPr>
          <w:rFonts w:ascii="Arial Narrow" w:eastAsia="Times New Roman" w:hAnsi="Arial Narrow" w:cs="Times New Roman"/>
          <w:noProof/>
          <w:sz w:val="24"/>
          <w:szCs w:val="24"/>
          <w:lang w:eastAsia="pl-PL"/>
        </w:rPr>
        <w:drawing>
          <wp:inline distT="0" distB="0" distL="0" distR="0">
            <wp:extent cx="1908175" cy="10972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8175" cy="1097280"/>
                    </a:xfrm>
                    <a:prstGeom prst="rect">
                      <a:avLst/>
                    </a:prstGeom>
                    <a:noFill/>
                  </pic:spPr>
                </pic:pic>
              </a:graphicData>
            </a:graphic>
          </wp:inline>
        </w:drawing>
      </w:r>
    </w:p>
    <w:p w:rsidR="00E41532" w:rsidRPr="002B674C" w:rsidRDefault="00AD7F64" w:rsidP="00E41532">
      <w:pPr>
        <w:spacing w:after="0" w:line="240" w:lineRule="auto"/>
        <w:jc w:val="both"/>
        <w:rPr>
          <w:rFonts w:ascii="Arial Narrow" w:eastAsia="Times New Roman" w:hAnsi="Arial Narrow" w:cs="Times New Roman"/>
          <w:sz w:val="24"/>
          <w:szCs w:val="24"/>
          <w:lang w:eastAsia="pl-PL"/>
        </w:rPr>
      </w:pPr>
      <w:r w:rsidRPr="008F54F0">
        <w:rPr>
          <w:rFonts w:ascii="Arial Narrow" w:eastAsia="Times New Roman" w:hAnsi="Arial Narrow" w:cs="Times New Roman"/>
          <w:sz w:val="24"/>
          <w:szCs w:val="24"/>
          <w:lang w:eastAsia="pl-PL"/>
        </w:rPr>
        <w:t xml:space="preserve">Główny Punkt Informacyjny Funduszy Europejskich w Zielonej Górze, działający w Urzędzie Marszałkowskim Województwa Lubuskiego, zaprasza na </w:t>
      </w:r>
      <w:r>
        <w:rPr>
          <w:rFonts w:ascii="Arial Narrow" w:eastAsia="Times New Roman" w:hAnsi="Arial Narrow" w:cs="Times New Roman"/>
          <w:sz w:val="24"/>
          <w:szCs w:val="24"/>
          <w:lang w:eastAsia="pl-PL"/>
        </w:rPr>
        <w:t xml:space="preserve">spotkanie informacyjne z cyklu </w:t>
      </w:r>
      <w:r w:rsidRPr="000E4369">
        <w:rPr>
          <w:rFonts w:ascii="Arial Narrow" w:eastAsia="Times New Roman" w:hAnsi="Arial Narrow" w:cs="Times New Roman"/>
          <w:sz w:val="24"/>
          <w:szCs w:val="24"/>
          <w:lang w:eastAsia="pl-PL"/>
        </w:rPr>
        <w:t>„Pełno spraw dla niepełnosprawnych”</w:t>
      </w:r>
      <w:r>
        <w:rPr>
          <w:rFonts w:ascii="Arial Narrow" w:eastAsia="Times New Roman" w:hAnsi="Arial Narrow" w:cs="Times New Roman"/>
          <w:sz w:val="24"/>
          <w:szCs w:val="24"/>
          <w:lang w:eastAsia="pl-PL"/>
        </w:rPr>
        <w:t>, które odbędzie się 11</w:t>
      </w:r>
      <w:r w:rsidR="0022448D">
        <w:rPr>
          <w:rFonts w:ascii="Arial Narrow" w:eastAsia="Times New Roman" w:hAnsi="Arial Narrow" w:cs="Times New Roman"/>
          <w:sz w:val="24"/>
          <w:szCs w:val="24"/>
          <w:lang w:eastAsia="pl-PL"/>
        </w:rPr>
        <w:t xml:space="preserve"> października 2017 r. w</w:t>
      </w:r>
      <w:r w:rsidR="00634397">
        <w:rPr>
          <w:rFonts w:ascii="Arial Narrow" w:eastAsia="Times New Roman" w:hAnsi="Arial Narrow" w:cs="Times New Roman"/>
          <w:sz w:val="24"/>
          <w:szCs w:val="24"/>
          <w:lang w:eastAsia="pl-PL"/>
        </w:rPr>
        <w:t xml:space="preserve"> godzinach 10:00 – 13:00 w </w:t>
      </w:r>
      <w:r w:rsidRPr="000E4369">
        <w:rPr>
          <w:rFonts w:ascii="Arial Narrow" w:eastAsia="Times New Roman" w:hAnsi="Arial Narrow" w:cs="Times New Roman"/>
          <w:sz w:val="24"/>
          <w:szCs w:val="24"/>
          <w:lang w:eastAsia="pl-PL"/>
        </w:rPr>
        <w:t>Zielonej Górze.</w:t>
      </w:r>
    </w:p>
    <w:p w:rsidR="00E41532" w:rsidRDefault="00E41532" w:rsidP="00E41532">
      <w:pPr>
        <w:spacing w:after="0" w:line="240" w:lineRule="auto"/>
        <w:jc w:val="both"/>
        <w:rPr>
          <w:rFonts w:ascii="Arial Narrow" w:eastAsia="Times New Roman" w:hAnsi="Arial Narrow" w:cs="Times New Roman"/>
          <w:sz w:val="24"/>
          <w:szCs w:val="24"/>
          <w:lang w:eastAsia="pl-PL"/>
        </w:rPr>
      </w:pPr>
    </w:p>
    <w:p w:rsidR="00E41532" w:rsidRPr="00E55F0D" w:rsidRDefault="00A97EA7" w:rsidP="00E41532">
      <w:pPr>
        <w:spacing w:after="0" w:line="240" w:lineRule="auto"/>
        <w:jc w:val="both"/>
        <w:rPr>
          <w:rFonts w:ascii="Arial Narrow" w:eastAsia="Times New Roman" w:hAnsi="Arial Narrow" w:cs="Times New Roman"/>
          <w:b/>
          <w:sz w:val="24"/>
          <w:szCs w:val="24"/>
          <w:lang w:eastAsia="pl-PL"/>
        </w:rPr>
      </w:pPr>
      <w:r>
        <w:rPr>
          <w:rFonts w:ascii="Arial Narrow" w:eastAsia="Times New Roman" w:hAnsi="Arial Narrow" w:cs="Times New Roman"/>
          <w:b/>
          <w:sz w:val="24"/>
          <w:szCs w:val="24"/>
          <w:lang w:eastAsia="pl-PL"/>
        </w:rPr>
        <w:t>O spotkaniu</w:t>
      </w:r>
    </w:p>
    <w:p w:rsidR="00E41532" w:rsidRDefault="00E41532" w:rsidP="00E41532">
      <w:pPr>
        <w:spacing w:after="0" w:line="240" w:lineRule="auto"/>
        <w:jc w:val="both"/>
        <w:rPr>
          <w:rFonts w:ascii="Arial Narrow" w:eastAsia="Times New Roman" w:hAnsi="Arial Narrow" w:cs="Times New Roman"/>
          <w:sz w:val="24"/>
          <w:szCs w:val="24"/>
          <w:lang w:eastAsia="pl-PL"/>
        </w:rPr>
      </w:pPr>
    </w:p>
    <w:p w:rsidR="00F506BA" w:rsidRDefault="00AD7F64" w:rsidP="00F506BA">
      <w:pPr>
        <w:spacing w:after="0" w:line="240" w:lineRule="auto"/>
        <w:jc w:val="both"/>
        <w:rPr>
          <w:rFonts w:ascii="Arial Narrow" w:eastAsia="Times New Roman" w:hAnsi="Arial Narrow" w:cs="Times New Roman"/>
          <w:sz w:val="24"/>
          <w:szCs w:val="24"/>
          <w:lang w:eastAsia="pl-PL"/>
        </w:rPr>
      </w:pPr>
      <w:r w:rsidRPr="000E4369">
        <w:rPr>
          <w:rFonts w:ascii="Arial Narrow" w:eastAsia="Times New Roman" w:hAnsi="Arial Narrow" w:cs="Times New Roman"/>
          <w:sz w:val="24"/>
          <w:szCs w:val="24"/>
          <w:lang w:eastAsia="pl-PL"/>
        </w:rPr>
        <w:t xml:space="preserve">Podczas spotkania przekazane zostaną informacje dotyczące możliwości pozyskania środków m.in. na: założenie działalności gospodarczej, odbycie stażów, doposażenia stanowiska pracy, podniesienie </w:t>
      </w:r>
      <w:bookmarkStart w:id="0" w:name="_GoBack"/>
      <w:bookmarkEnd w:id="0"/>
      <w:r w:rsidRPr="000E4369">
        <w:rPr>
          <w:rFonts w:ascii="Arial Narrow" w:eastAsia="Times New Roman" w:hAnsi="Arial Narrow" w:cs="Times New Roman"/>
          <w:sz w:val="24"/>
          <w:szCs w:val="24"/>
          <w:lang w:eastAsia="pl-PL"/>
        </w:rPr>
        <w:t>kompetencji poprzez udział w kursach i szkoleniach. Nie zabraknie także informacji nt. działań skierowanych do osób niepełnosprawnych realizowanych przez Państwowy Fundusz Rehabilitacyjny Osób Niepełnosprawnych. Omówione zostaną warunki przyznania wsparcia, wskazane zostaną dokumenty, strony internetowe oraz podmioty oferujące unijne oraz krajowe środki.</w:t>
      </w:r>
    </w:p>
    <w:p w:rsidR="00AD7F64" w:rsidRDefault="00AD7F64" w:rsidP="00F506BA">
      <w:pPr>
        <w:spacing w:after="0" w:line="240" w:lineRule="auto"/>
        <w:jc w:val="both"/>
        <w:rPr>
          <w:rFonts w:ascii="Arial Narrow" w:eastAsia="Times New Roman" w:hAnsi="Arial Narrow" w:cs="Times New Roman"/>
          <w:sz w:val="24"/>
          <w:szCs w:val="24"/>
          <w:lang w:eastAsia="pl-PL"/>
        </w:rPr>
      </w:pPr>
    </w:p>
    <w:p w:rsidR="00E41532" w:rsidRPr="00EC382D" w:rsidRDefault="00E41532" w:rsidP="00E41532">
      <w:pPr>
        <w:spacing w:after="0" w:line="240" w:lineRule="auto"/>
        <w:jc w:val="both"/>
        <w:rPr>
          <w:rFonts w:ascii="Arial Narrow" w:eastAsia="Times New Roman" w:hAnsi="Arial Narrow" w:cs="Times New Roman"/>
          <w:b/>
          <w:sz w:val="24"/>
          <w:szCs w:val="24"/>
          <w:lang w:eastAsia="pl-PL"/>
        </w:rPr>
      </w:pPr>
      <w:r w:rsidRPr="002B674C">
        <w:rPr>
          <w:rFonts w:ascii="Arial Narrow" w:eastAsia="Times New Roman" w:hAnsi="Arial Narrow" w:cs="Times New Roman"/>
          <w:b/>
          <w:sz w:val="24"/>
          <w:szCs w:val="24"/>
          <w:lang w:eastAsia="pl-PL"/>
        </w:rPr>
        <w:t xml:space="preserve">Spotkanie odbędzie się </w:t>
      </w:r>
      <w:r w:rsidR="00AD7F64">
        <w:rPr>
          <w:rFonts w:ascii="Arial Narrow" w:eastAsia="Times New Roman" w:hAnsi="Arial Narrow" w:cs="Times New Roman"/>
          <w:b/>
          <w:sz w:val="24"/>
          <w:szCs w:val="24"/>
          <w:lang w:eastAsia="pl-PL"/>
        </w:rPr>
        <w:t xml:space="preserve">11 </w:t>
      </w:r>
      <w:r w:rsidRPr="002B674C">
        <w:rPr>
          <w:rFonts w:ascii="Arial Narrow" w:eastAsia="Times New Roman" w:hAnsi="Arial Narrow" w:cs="Times New Roman"/>
          <w:b/>
          <w:sz w:val="24"/>
          <w:szCs w:val="24"/>
          <w:lang w:eastAsia="pl-PL"/>
        </w:rPr>
        <w:t>października</w:t>
      </w:r>
      <w:r>
        <w:rPr>
          <w:rFonts w:ascii="Arial Narrow" w:eastAsia="Times New Roman" w:hAnsi="Arial Narrow" w:cs="Times New Roman"/>
          <w:b/>
          <w:sz w:val="24"/>
          <w:szCs w:val="24"/>
          <w:lang w:eastAsia="pl-PL"/>
        </w:rPr>
        <w:t xml:space="preserve"> 2017</w:t>
      </w:r>
      <w:r w:rsidRPr="002B674C">
        <w:rPr>
          <w:rFonts w:ascii="Arial Narrow" w:eastAsia="Times New Roman" w:hAnsi="Arial Narrow" w:cs="Times New Roman"/>
          <w:b/>
          <w:sz w:val="24"/>
          <w:szCs w:val="24"/>
          <w:lang w:eastAsia="pl-PL"/>
        </w:rPr>
        <w:t xml:space="preserve"> r. w godzinach </w:t>
      </w:r>
      <w:r w:rsidR="00FC254C">
        <w:rPr>
          <w:rFonts w:ascii="Arial Narrow" w:eastAsia="Times New Roman" w:hAnsi="Arial Narrow" w:cs="Times New Roman"/>
          <w:b/>
          <w:sz w:val="24"/>
          <w:szCs w:val="24"/>
          <w:lang w:eastAsia="pl-PL"/>
        </w:rPr>
        <w:t xml:space="preserve">10:00 </w:t>
      </w:r>
      <w:r w:rsidR="00A97EA7">
        <w:rPr>
          <w:rFonts w:ascii="Arial Narrow" w:eastAsia="Times New Roman" w:hAnsi="Arial Narrow" w:cs="Times New Roman"/>
          <w:b/>
          <w:sz w:val="24"/>
          <w:szCs w:val="24"/>
          <w:lang w:eastAsia="pl-PL"/>
        </w:rPr>
        <w:t>–</w:t>
      </w:r>
      <w:r w:rsidR="00FC254C">
        <w:rPr>
          <w:rFonts w:ascii="Arial Narrow" w:eastAsia="Times New Roman" w:hAnsi="Arial Narrow" w:cs="Times New Roman"/>
          <w:b/>
          <w:sz w:val="24"/>
          <w:szCs w:val="24"/>
          <w:lang w:eastAsia="pl-PL"/>
        </w:rPr>
        <w:t xml:space="preserve"> </w:t>
      </w:r>
      <w:r w:rsidR="00831F21">
        <w:rPr>
          <w:rFonts w:ascii="Arial Narrow" w:eastAsia="Times New Roman" w:hAnsi="Arial Narrow" w:cs="Times New Roman"/>
          <w:b/>
          <w:sz w:val="24"/>
          <w:szCs w:val="24"/>
          <w:lang w:eastAsia="pl-PL"/>
        </w:rPr>
        <w:t>1</w:t>
      </w:r>
      <w:r w:rsidR="00A97EA7">
        <w:rPr>
          <w:rFonts w:ascii="Arial Narrow" w:eastAsia="Times New Roman" w:hAnsi="Arial Narrow" w:cs="Times New Roman"/>
          <w:b/>
          <w:sz w:val="24"/>
          <w:szCs w:val="24"/>
          <w:lang w:eastAsia="pl-PL"/>
        </w:rPr>
        <w:t>3:</w:t>
      </w:r>
      <w:r w:rsidR="00831F21">
        <w:rPr>
          <w:rFonts w:ascii="Arial Narrow" w:eastAsia="Times New Roman" w:hAnsi="Arial Narrow" w:cs="Times New Roman"/>
          <w:b/>
          <w:sz w:val="24"/>
          <w:szCs w:val="24"/>
          <w:lang w:eastAsia="pl-PL"/>
        </w:rPr>
        <w:t>0</w:t>
      </w:r>
      <w:r w:rsidR="00920FE5">
        <w:rPr>
          <w:rFonts w:ascii="Arial Narrow" w:eastAsia="Times New Roman" w:hAnsi="Arial Narrow" w:cs="Times New Roman"/>
          <w:b/>
          <w:sz w:val="24"/>
          <w:szCs w:val="24"/>
          <w:lang w:eastAsia="pl-PL"/>
        </w:rPr>
        <w:t>0</w:t>
      </w:r>
      <w:r w:rsidRPr="00897A28">
        <w:rPr>
          <w:rFonts w:ascii="Arial Narrow" w:eastAsia="Times New Roman" w:hAnsi="Arial Narrow" w:cs="Times New Roman"/>
          <w:sz w:val="24"/>
          <w:szCs w:val="24"/>
          <w:lang w:eastAsia="pl-PL"/>
        </w:rPr>
        <w:t xml:space="preserve"> </w:t>
      </w:r>
      <w:r>
        <w:rPr>
          <w:rFonts w:ascii="Arial Narrow" w:eastAsia="Times New Roman" w:hAnsi="Arial Narrow" w:cs="Times New Roman"/>
          <w:sz w:val="24"/>
          <w:szCs w:val="24"/>
          <w:lang w:eastAsia="pl-PL"/>
        </w:rPr>
        <w:t>w Zielonej Górze</w:t>
      </w:r>
      <w:r w:rsidRPr="002B674C">
        <w:rPr>
          <w:rFonts w:ascii="Arial Narrow" w:eastAsia="Times New Roman" w:hAnsi="Arial Narrow" w:cs="Times New Roman"/>
          <w:sz w:val="24"/>
          <w:szCs w:val="24"/>
          <w:lang w:eastAsia="pl-PL"/>
        </w:rPr>
        <w:t xml:space="preserve"> w siedzibie Głównego Punktu Informacyjnego Funduszy Europejskich, ul. Bolesława Chrobrego 1-3-5 (sala konferencyjna nr 0.35, poziom 0).</w:t>
      </w:r>
    </w:p>
    <w:p w:rsidR="00F82A8E" w:rsidRDefault="00F82A8E" w:rsidP="00E41532">
      <w:pPr>
        <w:spacing w:after="0" w:line="240" w:lineRule="auto"/>
        <w:jc w:val="both"/>
        <w:rPr>
          <w:rFonts w:ascii="Arial Narrow" w:eastAsia="Times New Roman" w:hAnsi="Arial Narrow" w:cs="Times New Roman"/>
          <w:sz w:val="24"/>
          <w:szCs w:val="24"/>
          <w:lang w:eastAsia="pl-PL"/>
        </w:rPr>
      </w:pPr>
    </w:p>
    <w:p w:rsidR="00F82A8E" w:rsidRDefault="00F82A8E" w:rsidP="00E41532">
      <w:pPr>
        <w:spacing w:after="0" w:line="240" w:lineRule="auto"/>
        <w:jc w:val="both"/>
        <w:rPr>
          <w:rFonts w:ascii="Arial Narrow" w:eastAsia="Times New Roman" w:hAnsi="Arial Narrow" w:cs="Times New Roman"/>
          <w:b/>
          <w:sz w:val="24"/>
          <w:szCs w:val="24"/>
          <w:lang w:eastAsia="pl-PL"/>
        </w:rPr>
      </w:pPr>
      <w:r w:rsidRPr="00F82A8E">
        <w:rPr>
          <w:rFonts w:ascii="Arial Narrow" w:eastAsia="Times New Roman" w:hAnsi="Arial Narrow" w:cs="Times New Roman"/>
          <w:b/>
          <w:sz w:val="24"/>
          <w:szCs w:val="24"/>
          <w:lang w:eastAsia="pl-PL"/>
        </w:rPr>
        <w:t>Więcej informacji</w:t>
      </w:r>
    </w:p>
    <w:p w:rsidR="00F82A8E" w:rsidRPr="00A97EA7" w:rsidRDefault="00F82A8E" w:rsidP="00E41532">
      <w:pPr>
        <w:spacing w:after="0" w:line="240" w:lineRule="auto"/>
        <w:jc w:val="both"/>
        <w:rPr>
          <w:rFonts w:ascii="Arial Narrow" w:eastAsia="Times New Roman" w:hAnsi="Arial Narrow" w:cs="Times New Roman"/>
          <w:sz w:val="24"/>
          <w:szCs w:val="24"/>
          <w:lang w:eastAsia="pl-PL"/>
        </w:rPr>
      </w:pPr>
    </w:p>
    <w:p w:rsidR="00E41532" w:rsidRPr="002B674C" w:rsidRDefault="00E41532" w:rsidP="00E41532">
      <w:pPr>
        <w:spacing w:after="0" w:line="240" w:lineRule="auto"/>
        <w:jc w:val="both"/>
        <w:rPr>
          <w:rFonts w:ascii="Arial Narrow" w:eastAsia="Times New Roman" w:hAnsi="Arial Narrow" w:cs="Times New Roman"/>
          <w:sz w:val="24"/>
          <w:szCs w:val="24"/>
          <w:lang w:eastAsia="pl-PL"/>
        </w:rPr>
      </w:pPr>
      <w:r w:rsidRPr="002B674C">
        <w:rPr>
          <w:rFonts w:ascii="Arial Narrow" w:eastAsia="Times New Roman" w:hAnsi="Arial Narrow" w:cs="Times New Roman"/>
          <w:sz w:val="24"/>
          <w:szCs w:val="24"/>
          <w:lang w:eastAsia="pl-PL"/>
        </w:rPr>
        <w:t xml:space="preserve">Osoby zainteresowane prosimy o wypełnienie formularza poniżej. Na zgłoszenia czekamy do </w:t>
      </w:r>
      <w:r w:rsidR="00897A28">
        <w:rPr>
          <w:rFonts w:ascii="Arial Narrow" w:eastAsia="Times New Roman" w:hAnsi="Arial Narrow" w:cs="Times New Roman"/>
          <w:sz w:val="24"/>
          <w:szCs w:val="24"/>
          <w:lang w:eastAsia="pl-PL"/>
        </w:rPr>
        <w:t>10 </w:t>
      </w:r>
      <w:r w:rsidR="0057409B">
        <w:rPr>
          <w:rFonts w:ascii="Arial Narrow" w:eastAsia="Times New Roman" w:hAnsi="Arial Narrow" w:cs="Times New Roman"/>
          <w:sz w:val="24"/>
          <w:szCs w:val="24"/>
          <w:lang w:eastAsia="pl-PL"/>
        </w:rPr>
        <w:t>października</w:t>
      </w:r>
      <w:r w:rsidRPr="002B674C">
        <w:rPr>
          <w:rFonts w:ascii="Arial Narrow" w:eastAsia="Times New Roman" w:hAnsi="Arial Narrow" w:cs="Times New Roman"/>
          <w:sz w:val="24"/>
          <w:szCs w:val="24"/>
          <w:lang w:eastAsia="pl-PL"/>
        </w:rPr>
        <w:t xml:space="preserve"> 2017 r. W przypadku pytań</w:t>
      </w:r>
      <w:r w:rsidR="00A97EA7">
        <w:rPr>
          <w:rFonts w:ascii="Arial Narrow" w:eastAsia="Times New Roman" w:hAnsi="Arial Narrow" w:cs="Times New Roman"/>
          <w:sz w:val="24"/>
          <w:szCs w:val="24"/>
          <w:lang w:eastAsia="pl-PL"/>
        </w:rPr>
        <w:t xml:space="preserve"> prosimy o kontakt telefoniczny</w:t>
      </w:r>
      <w:r w:rsidRPr="002B674C">
        <w:rPr>
          <w:rFonts w:ascii="Arial Narrow" w:eastAsia="Times New Roman" w:hAnsi="Arial Narrow" w:cs="Times New Roman"/>
          <w:sz w:val="24"/>
          <w:szCs w:val="24"/>
          <w:lang w:eastAsia="pl-PL"/>
        </w:rPr>
        <w:t xml:space="preserve"> z Głównym Punktem Informacyjnym Funduszy Europejskich w Zielonej Górze pod numerami tele</w:t>
      </w:r>
      <w:r w:rsidR="00A97EA7">
        <w:rPr>
          <w:rFonts w:ascii="Arial Narrow" w:eastAsia="Times New Roman" w:hAnsi="Arial Narrow" w:cs="Times New Roman"/>
          <w:sz w:val="24"/>
          <w:szCs w:val="24"/>
          <w:lang w:eastAsia="pl-PL"/>
        </w:rPr>
        <w:t xml:space="preserve">fonów: 68 4565 -535; </w:t>
      </w:r>
      <w:r w:rsidR="00897A28">
        <w:rPr>
          <w:rFonts w:ascii="Arial Narrow" w:eastAsia="Times New Roman" w:hAnsi="Arial Narrow" w:cs="Times New Roman"/>
          <w:sz w:val="24"/>
          <w:szCs w:val="24"/>
          <w:lang w:eastAsia="pl-PL"/>
        </w:rPr>
        <w:t xml:space="preserve">-499; </w:t>
      </w:r>
      <w:r w:rsidR="00A97EA7">
        <w:rPr>
          <w:rFonts w:ascii="Arial Narrow" w:eastAsia="Times New Roman" w:hAnsi="Arial Narrow" w:cs="Times New Roman"/>
          <w:sz w:val="24"/>
          <w:szCs w:val="24"/>
          <w:lang w:eastAsia="pl-PL"/>
        </w:rPr>
        <w:t>-</w:t>
      </w:r>
      <w:r w:rsidR="00897A28">
        <w:rPr>
          <w:rFonts w:ascii="Arial Narrow" w:eastAsia="Times New Roman" w:hAnsi="Arial Narrow" w:cs="Times New Roman"/>
          <w:sz w:val="24"/>
          <w:szCs w:val="24"/>
          <w:lang w:eastAsia="pl-PL"/>
        </w:rPr>
        <w:t>488; -480; -454</w:t>
      </w:r>
      <w:r w:rsidR="00A97EA7">
        <w:rPr>
          <w:rFonts w:ascii="Arial Narrow" w:eastAsia="Times New Roman" w:hAnsi="Arial Narrow" w:cs="Times New Roman"/>
          <w:sz w:val="24"/>
          <w:szCs w:val="24"/>
          <w:lang w:eastAsia="pl-PL"/>
        </w:rPr>
        <w:t>.</w:t>
      </w:r>
    </w:p>
    <w:p w:rsidR="00E41532" w:rsidRPr="002B674C" w:rsidRDefault="00E41532" w:rsidP="00E41532">
      <w:pPr>
        <w:spacing w:after="0" w:line="240" w:lineRule="auto"/>
        <w:jc w:val="both"/>
        <w:rPr>
          <w:rFonts w:ascii="Arial Narrow" w:eastAsia="Times New Roman" w:hAnsi="Arial Narrow" w:cs="Times New Roman"/>
          <w:sz w:val="24"/>
          <w:szCs w:val="24"/>
          <w:lang w:eastAsia="pl-PL"/>
        </w:rPr>
      </w:pPr>
    </w:p>
    <w:p w:rsidR="00E41532" w:rsidRPr="002B674C" w:rsidRDefault="00E41532" w:rsidP="00E41532">
      <w:pPr>
        <w:spacing w:after="0" w:line="240" w:lineRule="auto"/>
        <w:jc w:val="both"/>
        <w:rPr>
          <w:rFonts w:ascii="Arial Narrow" w:eastAsia="Times New Roman" w:hAnsi="Arial Narrow" w:cs="Times New Roman"/>
          <w:sz w:val="24"/>
          <w:szCs w:val="24"/>
          <w:lang w:eastAsia="pl-PL"/>
        </w:rPr>
      </w:pPr>
      <w:r w:rsidRPr="002B674C">
        <w:rPr>
          <w:rFonts w:ascii="Arial Narrow" w:eastAsia="Times New Roman" w:hAnsi="Arial Narrow" w:cs="Times New Roman"/>
          <w:sz w:val="24"/>
          <w:szCs w:val="24"/>
          <w:lang w:eastAsia="pl-PL"/>
        </w:rPr>
        <w:t>FORMULARZ</w:t>
      </w:r>
    </w:p>
    <w:p w:rsidR="00E41532" w:rsidRPr="00897A28" w:rsidRDefault="00E41532" w:rsidP="00E41532">
      <w:pPr>
        <w:pStyle w:val="NormalnyWeb"/>
        <w:spacing w:before="0" w:beforeAutospacing="0" w:after="0" w:afterAutospacing="0"/>
        <w:jc w:val="both"/>
        <w:rPr>
          <w:rFonts w:ascii="Arial Narrow" w:hAnsi="Arial Narrow"/>
        </w:rPr>
      </w:pPr>
    </w:p>
    <w:p w:rsidR="00E41532" w:rsidRPr="00AD7F64" w:rsidRDefault="00E41532" w:rsidP="00E41532">
      <w:pPr>
        <w:pStyle w:val="NormalnyWeb"/>
        <w:spacing w:before="0" w:beforeAutospacing="0" w:after="0" w:afterAutospacing="0"/>
        <w:jc w:val="both"/>
        <w:rPr>
          <w:rFonts w:ascii="Arial Narrow" w:hAnsi="Arial Narrow"/>
          <w:color w:val="FF0000"/>
        </w:rPr>
      </w:pPr>
      <w:r w:rsidRPr="00897A28">
        <w:rPr>
          <w:rFonts w:ascii="Arial Narrow" w:hAnsi="Arial Narrow"/>
        </w:rPr>
        <w:t>Istnieje również możliwość zgłoszenia poprzez formularz elektroniczny za pośrednictwem strony internetowej:</w:t>
      </w:r>
      <w:r w:rsidR="00B94353" w:rsidRPr="00B94353">
        <w:rPr>
          <w:rFonts w:ascii="Arial Narrow" w:hAnsi="Arial Narrow"/>
          <w:color w:val="FF0000"/>
        </w:rPr>
        <w:t>http://rpo.lubuskie.pl/-/spotkanie-informacyjne-z-cyklu-pelno-spraw-dla-niepelnosprawnych-w-zielonej-gorze</w:t>
      </w:r>
      <w:r w:rsidR="00B94353">
        <w:rPr>
          <w:rFonts w:ascii="Arial Narrow" w:hAnsi="Arial Narrow"/>
          <w:color w:val="FF0000"/>
        </w:rPr>
        <w:t xml:space="preserve"> </w:t>
      </w:r>
    </w:p>
    <w:p w:rsidR="00E41532" w:rsidRPr="002B674C" w:rsidRDefault="00E41532" w:rsidP="00E41532">
      <w:pPr>
        <w:pStyle w:val="NormalnyWeb"/>
        <w:spacing w:before="0" w:beforeAutospacing="0" w:after="0" w:afterAutospacing="0"/>
        <w:jc w:val="both"/>
        <w:rPr>
          <w:rFonts w:ascii="Arial Narrow" w:hAnsi="Arial Narrow"/>
        </w:rPr>
      </w:pPr>
    </w:p>
    <w:p w:rsidR="00E41532" w:rsidRDefault="00E41532" w:rsidP="00E41532">
      <w:pPr>
        <w:spacing w:after="0" w:line="240" w:lineRule="auto"/>
        <w:jc w:val="both"/>
        <w:rPr>
          <w:rFonts w:ascii="Arial Narrow" w:eastAsia="Times New Roman" w:hAnsi="Arial Narrow" w:cs="Times New Roman"/>
          <w:sz w:val="24"/>
          <w:szCs w:val="24"/>
          <w:lang w:eastAsia="pl-PL"/>
        </w:rPr>
      </w:pPr>
      <w:r w:rsidRPr="002B674C">
        <w:rPr>
          <w:rFonts w:ascii="Arial Narrow" w:eastAsia="Times New Roman" w:hAnsi="Arial Narrow" w:cs="Times New Roman"/>
          <w:sz w:val="24"/>
          <w:szCs w:val="24"/>
          <w:lang w:eastAsia="pl-PL"/>
        </w:rPr>
        <w:t>O udziale w spotkaniu decyduje kolejność zgłoszeń. Udz</w:t>
      </w:r>
      <w:r w:rsidR="00A97EA7">
        <w:rPr>
          <w:rFonts w:ascii="Arial Narrow" w:eastAsia="Times New Roman" w:hAnsi="Arial Narrow" w:cs="Times New Roman"/>
          <w:sz w:val="24"/>
          <w:szCs w:val="24"/>
          <w:lang w:eastAsia="pl-PL"/>
        </w:rPr>
        <w:t>iał w spotkaniu jest bezpłatny.</w:t>
      </w:r>
    </w:p>
    <w:p w:rsidR="00F82A8E" w:rsidRPr="002B674C" w:rsidRDefault="00F82A8E" w:rsidP="00E41532">
      <w:pPr>
        <w:spacing w:after="0" w:line="240" w:lineRule="auto"/>
        <w:jc w:val="both"/>
        <w:rPr>
          <w:rFonts w:ascii="Arial Narrow" w:eastAsia="Times New Roman" w:hAnsi="Arial Narrow" w:cs="Times New Roman"/>
          <w:sz w:val="24"/>
          <w:szCs w:val="24"/>
          <w:lang w:eastAsia="pl-PL"/>
        </w:rPr>
      </w:pPr>
    </w:p>
    <w:p w:rsidR="00E41532" w:rsidRPr="002B674C" w:rsidRDefault="00E41532" w:rsidP="00E41532">
      <w:pPr>
        <w:spacing w:after="0" w:line="240" w:lineRule="auto"/>
        <w:jc w:val="both"/>
        <w:rPr>
          <w:rFonts w:ascii="Arial Narrow" w:eastAsia="Times New Roman" w:hAnsi="Arial Narrow" w:cs="Times New Roman"/>
          <w:sz w:val="24"/>
          <w:szCs w:val="24"/>
          <w:lang w:eastAsia="pl-PL"/>
        </w:rPr>
      </w:pPr>
      <w:r w:rsidRPr="002B674C">
        <w:rPr>
          <w:rFonts w:ascii="Arial Narrow" w:eastAsia="Times New Roman" w:hAnsi="Arial Narrow" w:cs="Times New Roman"/>
          <w:sz w:val="24"/>
          <w:szCs w:val="24"/>
          <w:lang w:eastAsia="pl-PL"/>
        </w:rPr>
        <w:t>Serdecznie zapraszamy!</w:t>
      </w:r>
    </w:p>
    <w:p w:rsidR="001B7611" w:rsidRPr="00FE10AB" w:rsidRDefault="001B7611" w:rsidP="000D6005">
      <w:pPr>
        <w:spacing w:after="0" w:line="240" w:lineRule="auto"/>
        <w:jc w:val="both"/>
        <w:rPr>
          <w:rFonts w:ascii="Arial Narrow" w:eastAsia="Times New Roman" w:hAnsi="Arial Narrow" w:cs="Times New Roman"/>
          <w:sz w:val="24"/>
          <w:szCs w:val="24"/>
          <w:lang w:eastAsia="pl-PL"/>
        </w:rPr>
      </w:pPr>
    </w:p>
    <w:p w:rsidR="001B7611" w:rsidRPr="001B7611" w:rsidRDefault="001B7611" w:rsidP="000D6005">
      <w:pPr>
        <w:spacing w:after="0" w:line="240" w:lineRule="auto"/>
        <w:rPr>
          <w:rFonts w:ascii="Arial Narrow" w:eastAsia="Times New Roman" w:hAnsi="Arial Narrow" w:cs="Times New Roman"/>
          <w:sz w:val="24"/>
          <w:szCs w:val="24"/>
          <w:lang w:eastAsia="pl-PL"/>
        </w:rPr>
      </w:pPr>
      <w:r w:rsidRPr="001B7611">
        <w:rPr>
          <w:rFonts w:ascii="Arial Narrow" w:eastAsia="Calibri" w:hAnsi="Arial Narrow" w:cs="Times New Roman"/>
          <w:noProof/>
          <w:color w:val="9A9A9A"/>
          <w:sz w:val="24"/>
          <w:szCs w:val="24"/>
          <w:lang w:eastAsia="pl-PL"/>
        </w:rPr>
        <w:drawing>
          <wp:inline distT="0" distB="0" distL="0" distR="0">
            <wp:extent cx="5760720" cy="601747"/>
            <wp:effectExtent l="19050" t="0" r="0" b="0"/>
            <wp:docPr id="2" name="Obraz 3" descr="Pasek_Logotypów_MinisterstwoRozwoju_Grudzień2015_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ek_Logotypów_MinisterstwoRozwoju_Grudzień2015_FE"/>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601747"/>
                    </a:xfrm>
                    <a:prstGeom prst="rect">
                      <a:avLst/>
                    </a:prstGeom>
                    <a:noFill/>
                    <a:ln>
                      <a:noFill/>
                    </a:ln>
                  </pic:spPr>
                </pic:pic>
              </a:graphicData>
            </a:graphic>
          </wp:inline>
        </w:drawing>
      </w:r>
    </w:p>
    <w:p w:rsidR="009C0C39" w:rsidRPr="00674248" w:rsidRDefault="001B7611" w:rsidP="000D6005">
      <w:pPr>
        <w:tabs>
          <w:tab w:val="center" w:pos="4536"/>
          <w:tab w:val="right" w:pos="9214"/>
        </w:tabs>
        <w:spacing w:after="0" w:line="240" w:lineRule="auto"/>
        <w:ind w:left="-142" w:right="-142"/>
        <w:jc w:val="center"/>
        <w:rPr>
          <w:rFonts w:ascii="Calibri" w:eastAsia="Calibri" w:hAnsi="Calibri" w:cs="Times New Roman"/>
          <w:sz w:val="16"/>
          <w:szCs w:val="16"/>
        </w:rPr>
      </w:pPr>
      <w:r w:rsidRPr="001B7611">
        <w:rPr>
          <w:rFonts w:ascii="Calibri" w:eastAsia="Calibri" w:hAnsi="Calibri" w:cs="Arial"/>
          <w:i/>
          <w:iCs/>
          <w:color w:val="404040"/>
          <w:sz w:val="16"/>
          <w:szCs w:val="16"/>
        </w:rPr>
        <w:t>Projekt współfinansowany z Funduszu Spójności Unii Europejskiej w ramach Programu Operacyjnego Pomoc Techniczna 2014-2020</w:t>
      </w:r>
    </w:p>
    <w:sectPr w:rsidR="009C0C39" w:rsidRPr="00674248" w:rsidSect="001109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916E0"/>
    <w:multiLevelType w:val="hybridMultilevel"/>
    <w:tmpl w:val="8C7047BA"/>
    <w:lvl w:ilvl="0" w:tplc="166EC80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6551E60"/>
    <w:multiLevelType w:val="hybridMultilevel"/>
    <w:tmpl w:val="E32A5792"/>
    <w:lvl w:ilvl="0" w:tplc="166EC80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23A03"/>
    <w:rsid w:val="00032EC3"/>
    <w:rsid w:val="000A1F57"/>
    <w:rsid w:val="000D36DB"/>
    <w:rsid w:val="000D6005"/>
    <w:rsid w:val="001101FA"/>
    <w:rsid w:val="00110970"/>
    <w:rsid w:val="00173845"/>
    <w:rsid w:val="001B7611"/>
    <w:rsid w:val="0022448D"/>
    <w:rsid w:val="00225909"/>
    <w:rsid w:val="003600A0"/>
    <w:rsid w:val="003B7235"/>
    <w:rsid w:val="003E4285"/>
    <w:rsid w:val="0057409B"/>
    <w:rsid w:val="005B14CC"/>
    <w:rsid w:val="00634397"/>
    <w:rsid w:val="00665C75"/>
    <w:rsid w:val="00674248"/>
    <w:rsid w:val="007775E3"/>
    <w:rsid w:val="007E538B"/>
    <w:rsid w:val="00831F21"/>
    <w:rsid w:val="00897A28"/>
    <w:rsid w:val="00920FE5"/>
    <w:rsid w:val="00923A03"/>
    <w:rsid w:val="009C0C39"/>
    <w:rsid w:val="00A97EA7"/>
    <w:rsid w:val="00AD7F64"/>
    <w:rsid w:val="00B27E1E"/>
    <w:rsid w:val="00B94353"/>
    <w:rsid w:val="00BD5C69"/>
    <w:rsid w:val="00DD650F"/>
    <w:rsid w:val="00DF06C5"/>
    <w:rsid w:val="00E41532"/>
    <w:rsid w:val="00E64634"/>
    <w:rsid w:val="00E8505E"/>
    <w:rsid w:val="00F42DA8"/>
    <w:rsid w:val="00F506BA"/>
    <w:rsid w:val="00F82A8E"/>
    <w:rsid w:val="00FC254C"/>
    <w:rsid w:val="00FC6624"/>
    <w:rsid w:val="00FE10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428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B76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B7611"/>
    <w:rPr>
      <w:rFonts w:ascii="Tahoma" w:hAnsi="Tahoma" w:cs="Tahoma"/>
      <w:sz w:val="16"/>
      <w:szCs w:val="16"/>
    </w:rPr>
  </w:style>
  <w:style w:type="paragraph" w:styleId="Akapitzlist">
    <w:name w:val="List Paragraph"/>
    <w:basedOn w:val="Normalny"/>
    <w:uiPriority w:val="34"/>
    <w:qFormat/>
    <w:rsid w:val="00674248"/>
    <w:pPr>
      <w:ind w:left="720"/>
      <w:contextualSpacing/>
    </w:pPr>
  </w:style>
  <w:style w:type="paragraph" w:styleId="NormalnyWeb">
    <w:name w:val="Normal (Web)"/>
    <w:basedOn w:val="Normalny"/>
    <w:uiPriority w:val="99"/>
    <w:unhideWhenUsed/>
    <w:rsid w:val="00E4153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B76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B7611"/>
    <w:rPr>
      <w:rFonts w:ascii="Tahoma" w:hAnsi="Tahoma" w:cs="Tahoma"/>
      <w:sz w:val="16"/>
      <w:szCs w:val="16"/>
    </w:rPr>
  </w:style>
  <w:style w:type="paragraph" w:styleId="Akapitzlist">
    <w:name w:val="List Paragraph"/>
    <w:basedOn w:val="Normalny"/>
    <w:uiPriority w:val="34"/>
    <w:qFormat/>
    <w:rsid w:val="00674248"/>
    <w:pPr>
      <w:ind w:left="720"/>
      <w:contextualSpacing/>
    </w:pPr>
  </w:style>
  <w:style w:type="paragraph" w:styleId="NormalnyWeb">
    <w:name w:val="Normal (Web)"/>
    <w:basedOn w:val="Normalny"/>
    <w:uiPriority w:val="99"/>
    <w:unhideWhenUsed/>
    <w:rsid w:val="00E4153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4793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280</Words>
  <Characters>1685</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Lubuskiego</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Rozmarynowski Grzegorz</dc:creator>
  <cp:lastModifiedBy>m.zasina</cp:lastModifiedBy>
  <cp:revision>9</cp:revision>
  <dcterms:created xsi:type="dcterms:W3CDTF">2017-09-14T13:40:00Z</dcterms:created>
  <dcterms:modified xsi:type="dcterms:W3CDTF">2017-09-21T09:44:00Z</dcterms:modified>
</cp:coreProperties>
</file>